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bCs/>
          <w:sz w:val="28"/>
          <w:szCs w:val="22"/>
        </w:rPr>
      </w:pPr>
      <w:r>
        <w:rPr>
          <w:rFonts w:hint="eastAsia" w:ascii="方正小标宋简体" w:eastAsia="方正小标宋简体"/>
          <w:b/>
          <w:bCs/>
          <w:sz w:val="28"/>
          <w:szCs w:val="22"/>
        </w:rPr>
        <w:t>陕西师范大学网上共青团运营中心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b/>
          <w:bCs/>
          <w:sz w:val="28"/>
          <w:szCs w:val="22"/>
        </w:rPr>
      </w:pPr>
      <w:r>
        <w:rPr>
          <w:rFonts w:hint="eastAsia" w:ascii="方正小标宋简体" w:eastAsia="方正小标宋简体"/>
          <w:b/>
          <w:bCs/>
          <w:sz w:val="28"/>
          <w:szCs w:val="22"/>
          <w:lang w:eastAsia="zh-CN"/>
        </w:rPr>
        <w:t>第一批</w:t>
      </w:r>
      <w:r>
        <w:rPr>
          <w:rFonts w:hint="eastAsia" w:ascii="方正小标宋简体" w:eastAsia="方正小标宋简体"/>
          <w:b/>
          <w:bCs/>
          <w:sz w:val="28"/>
          <w:szCs w:val="22"/>
        </w:rPr>
        <w:t>专业工作室申请表</w:t>
      </w:r>
    </w:p>
    <w:tbl>
      <w:tblPr>
        <w:tblStyle w:val="6"/>
        <w:tblpPr w:leftFromText="180" w:rightFromText="180" w:vertAnchor="text" w:horzAnchor="page" w:tblpX="1960" w:tblpY="166"/>
        <w:tblOverlap w:val="never"/>
        <w:tblW w:w="7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432"/>
        <w:gridCol w:w="1718"/>
        <w:gridCol w:w="1122"/>
        <w:gridCol w:w="34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  <w:t>工作室</w:t>
            </w:r>
          </w:p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名称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bCs/>
                <w:szCs w:val="21"/>
              </w:rPr>
            </w:pPr>
            <w:r>
              <w:rPr>
                <w:rFonts w:hint="eastAsia" w:ascii="方正小标宋简体" w:hAnsi="楷体" w:eastAsia="方正小标宋简体"/>
                <w:bCs/>
                <w:szCs w:val="21"/>
                <w:lang w:eastAsia="zh-CN"/>
              </w:rPr>
              <w:t>如：</w:t>
            </w:r>
            <w:r>
              <w:rPr>
                <w:rFonts w:hint="eastAsia" w:ascii="方正小标宋简体" w:hAnsi="楷体" w:eastAsia="方正小标宋简体"/>
                <w:bCs/>
                <w:szCs w:val="21"/>
              </w:rPr>
              <w:t>**</w:t>
            </w:r>
            <w:r>
              <w:rPr>
                <w:rFonts w:hint="eastAsia" w:ascii="方正小标宋简体" w:hAnsi="楷体" w:eastAsia="方正小标宋简体"/>
                <w:bCs/>
                <w:szCs w:val="21"/>
                <w:lang w:eastAsia="zh-CN"/>
              </w:rPr>
              <w:t>学院</w:t>
            </w:r>
            <w:r>
              <w:rPr>
                <w:rFonts w:hint="eastAsia" w:ascii="方正小标宋简体" w:hAnsi="楷体" w:eastAsia="方正小标宋简体"/>
                <w:bCs/>
                <w:szCs w:val="21"/>
              </w:rPr>
              <w:t>**（工作室拟名称）</w:t>
            </w:r>
          </w:p>
          <w:p>
            <w:pPr>
              <w:spacing w:line="480" w:lineRule="exact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工作室</w:t>
            </w:r>
          </w:p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  <w:t>优势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szCs w:val="21"/>
              </w:rPr>
            </w:pPr>
            <w:r>
              <w:rPr>
                <w:rFonts w:hint="eastAsia" w:ascii="方正小标宋简体" w:hAnsi="楷体" w:eastAsia="方正小标宋简体"/>
                <w:szCs w:val="21"/>
              </w:rPr>
              <w:t>（可据已有新媒体技能填写，如：</w:t>
            </w:r>
            <w:r>
              <w:rPr>
                <w:rFonts w:hint="eastAsia" w:ascii="方正小标宋简体" w:hAnsi="楷体" w:eastAsia="方正小标宋简体"/>
                <w:bCs/>
                <w:szCs w:val="21"/>
              </w:rPr>
              <w:t>原创写作/图片设计/音乐创作/视频制作/漫画、手绘/H5设计/游戏开发/理论研究/大数据分析及其他）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职务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联系电话</w:t>
            </w:r>
          </w:p>
        </w:tc>
        <w:tc>
          <w:tcPr>
            <w:tcW w:w="2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电子邮箱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已有成果说明</w:t>
            </w:r>
          </w:p>
        </w:tc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  <w:t>（简介</w:t>
            </w: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  <w:t>00字以内，电子成果发送至指定邮箱）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</w:rPr>
              <w:t>成立专业工作室保障优势</w:t>
            </w:r>
          </w:p>
        </w:tc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</w:pP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  <w:t>（</w:t>
            </w: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  <w:t>00字以内，人员、场地、经费及其他）</w:t>
            </w:r>
          </w:p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4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楷体" w:eastAsia="方正小标宋简体"/>
                <w:sz w:val="24"/>
                <w:szCs w:val="24"/>
                <w:lang w:eastAsia="zh-CN"/>
              </w:rPr>
              <w:t>工作设想</w:t>
            </w:r>
          </w:p>
        </w:tc>
        <w:tc>
          <w:tcPr>
            <w:tcW w:w="6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exact"/>
              <w:rPr>
                <w:rFonts w:hint="eastAsia" w:ascii="方正小标宋简体" w:hAnsi="楷体" w:eastAsia="方正小标宋简体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楷体" w:eastAsia="方正小标宋简体"/>
                <w:kern w:val="44"/>
                <w:sz w:val="24"/>
                <w:szCs w:val="24"/>
                <w:lang w:eastAsia="zh-CN"/>
              </w:rPr>
              <w:t>（拟开展的新媒体品牌栏目或其他工作设想，可附页）</w:t>
            </w:r>
          </w:p>
        </w:tc>
      </w:tr>
    </w:tbl>
    <w:p>
      <w:pPr>
        <w:spacing w:line="480" w:lineRule="exact"/>
        <w:ind w:firstLine="600" w:firstLineChars="200"/>
        <w:rPr>
          <w:rFonts w:eastAsia="方正仿宋_GBK"/>
          <w:b/>
          <w:sz w:val="30"/>
          <w:szCs w:val="30"/>
        </w:rPr>
      </w:pPr>
    </w:p>
    <w:p/>
    <w:sectPr>
      <w:footerReference r:id="rId3" w:type="default"/>
      <w:pgSz w:w="11906" w:h="16838"/>
      <w:pgMar w:top="2552" w:right="1985" w:bottom="2552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2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LSVBrrsBAABgAwAADgAAAAAAAAABACAAAAAe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8CC"/>
    <w:rsid w:val="000014A1"/>
    <w:rsid w:val="00322AC8"/>
    <w:rsid w:val="005508CC"/>
    <w:rsid w:val="006D2B53"/>
    <w:rsid w:val="0098650D"/>
    <w:rsid w:val="009D2736"/>
    <w:rsid w:val="00B37B22"/>
    <w:rsid w:val="00BA16AF"/>
    <w:rsid w:val="00DD5921"/>
    <w:rsid w:val="00E74EE0"/>
    <w:rsid w:val="46026DC5"/>
    <w:rsid w:val="48ED6EA6"/>
    <w:rsid w:val="72D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eastAsia="微软雅黑"/>
      <w:b/>
      <w:kern w:val="44"/>
      <w:sz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微软雅黑" w:cs="Times New Roman"/>
      <w:b/>
      <w:kern w:val="44"/>
      <w:sz w:val="30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2016-03-09T01:08:00Z</dcterms:created>
  <dc:creator>wang</dc:creator>
  <cp:lastModifiedBy>Administrator</cp:lastModifiedBy>
  <dcterms:modified xsi:type="dcterms:W3CDTF">2018-10-25T03:18:00Z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