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28"/>
        </w:rPr>
        <w:t>科普知识竞赛参赛须知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1.竞赛内容：本次竞赛题目涵盖哲学、</w:t>
      </w:r>
      <w:r>
        <w:rPr>
          <w:rFonts w:ascii="仿宋_GB2312" w:eastAsia="仿宋_GB2312"/>
          <w:sz w:val="28"/>
          <w:szCs w:val="28"/>
        </w:rPr>
        <w:t>经济、社会、法律、教育、</w:t>
      </w:r>
      <w:r>
        <w:rPr>
          <w:rFonts w:hint="eastAsia" w:ascii="仿宋_GB2312" w:eastAsia="仿宋_GB2312"/>
          <w:sz w:val="28"/>
          <w:szCs w:val="28"/>
        </w:rPr>
        <w:t>管理</w:t>
      </w:r>
      <w:r>
        <w:rPr>
          <w:rFonts w:ascii="仿宋_GB2312" w:eastAsia="仿宋_GB2312"/>
          <w:sz w:val="28"/>
          <w:szCs w:val="28"/>
        </w:rPr>
        <w:t>、文学、</w:t>
      </w:r>
      <w:r>
        <w:rPr>
          <w:rFonts w:hint="eastAsia" w:ascii="仿宋_GB2312" w:eastAsia="仿宋_GB2312"/>
          <w:sz w:val="28"/>
          <w:szCs w:val="28"/>
        </w:rPr>
        <w:t>历史</w:t>
      </w:r>
      <w:r>
        <w:rPr>
          <w:rFonts w:ascii="仿宋_GB2312" w:eastAsia="仿宋_GB2312"/>
          <w:sz w:val="28"/>
          <w:szCs w:val="28"/>
        </w:rPr>
        <w:t>、艺术</w:t>
      </w:r>
      <w:r>
        <w:rPr>
          <w:rFonts w:hint="eastAsia" w:ascii="仿宋_GB2312" w:eastAsia="仿宋_GB2312"/>
          <w:sz w:val="28"/>
          <w:szCs w:val="28"/>
        </w:rPr>
        <w:t>等学科，</w:t>
      </w:r>
      <w:r>
        <w:rPr>
          <w:rFonts w:ascii="仿宋_GB2312" w:eastAsia="仿宋_GB2312"/>
          <w:sz w:val="28"/>
          <w:szCs w:val="28"/>
        </w:rPr>
        <w:t>结合现实社会生活实践出题，内容体现科学性、趣味性和实践性。</w:t>
      </w:r>
      <w:r>
        <w:rPr>
          <w:rFonts w:hint="eastAsia" w:ascii="仿宋_GB2312" w:eastAsia="仿宋_GB2312"/>
          <w:sz w:val="28"/>
          <w:szCs w:val="28"/>
        </w:rPr>
        <w:t>题型包括选择题、问答题、抢答题等</w:t>
      </w:r>
      <w:r>
        <w:rPr>
          <w:rFonts w:ascii="仿宋_GB2312" w:eastAsia="仿宋_GB2312"/>
          <w:sz w:val="28"/>
          <w:szCs w:val="28"/>
        </w:rPr>
        <w:t>类型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2.竞赛形式：本次竞赛分为初赛和决赛。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初赛：采用笔试</w:t>
      </w:r>
      <w:r>
        <w:rPr>
          <w:rFonts w:ascii="仿宋_GB2312" w:eastAsia="仿宋_GB2312"/>
          <w:sz w:val="28"/>
          <w:szCs w:val="28"/>
        </w:rPr>
        <w:t>方式</w:t>
      </w:r>
      <w:r>
        <w:rPr>
          <w:rFonts w:hint="eastAsia" w:ascii="仿宋_GB2312" w:eastAsia="仿宋_GB2312"/>
          <w:sz w:val="28"/>
          <w:szCs w:val="28"/>
        </w:rPr>
        <w:t>筛选20名</w:t>
      </w:r>
      <w:r>
        <w:rPr>
          <w:rFonts w:ascii="仿宋_GB2312" w:eastAsia="仿宋_GB2312"/>
          <w:sz w:val="28"/>
          <w:szCs w:val="28"/>
        </w:rPr>
        <w:t>参赛学生</w:t>
      </w:r>
      <w:r>
        <w:rPr>
          <w:rFonts w:hint="eastAsia" w:ascii="仿宋_GB2312" w:eastAsia="仿宋_GB2312"/>
          <w:sz w:val="28"/>
          <w:szCs w:val="28"/>
        </w:rPr>
        <w:t>入围</w:t>
      </w:r>
      <w:r>
        <w:rPr>
          <w:rFonts w:ascii="仿宋_GB2312" w:eastAsia="仿宋_GB2312"/>
          <w:sz w:val="28"/>
          <w:szCs w:val="28"/>
        </w:rPr>
        <w:t>决赛。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决赛：分三轮</w:t>
      </w:r>
      <w:r>
        <w:rPr>
          <w:rFonts w:ascii="仿宋_GB2312" w:eastAsia="仿宋_GB2312"/>
          <w:sz w:val="28"/>
          <w:szCs w:val="28"/>
        </w:rPr>
        <w:t>举行</w:t>
      </w:r>
      <w:r>
        <w:rPr>
          <w:rFonts w:hint="eastAsia" w:ascii="仿宋_GB2312" w:eastAsia="仿宋_GB2312"/>
          <w:sz w:val="28"/>
          <w:szCs w:val="28"/>
        </w:rPr>
        <w:t>，通过限时问答、举牌</w:t>
      </w:r>
      <w:r>
        <w:rPr>
          <w:rFonts w:ascii="仿宋_GB2312" w:eastAsia="仿宋_GB2312"/>
          <w:sz w:val="28"/>
          <w:szCs w:val="28"/>
        </w:rPr>
        <w:t>抢答、</w:t>
      </w:r>
      <w:r>
        <w:rPr>
          <w:rFonts w:hint="eastAsia" w:ascii="仿宋_GB2312" w:eastAsia="仿宋_GB2312"/>
          <w:sz w:val="28"/>
          <w:szCs w:val="28"/>
        </w:rPr>
        <w:t>抽签</w:t>
      </w:r>
      <w:r>
        <w:rPr>
          <w:rFonts w:ascii="仿宋_GB2312" w:eastAsia="仿宋_GB2312"/>
          <w:sz w:val="28"/>
          <w:szCs w:val="28"/>
        </w:rPr>
        <w:t>竞答等方式</w:t>
      </w:r>
      <w:r>
        <w:rPr>
          <w:rFonts w:hint="eastAsia" w:ascii="仿宋_GB2312" w:eastAsia="仿宋_GB2312"/>
          <w:sz w:val="28"/>
          <w:szCs w:val="28"/>
        </w:rPr>
        <w:t>从</w:t>
      </w:r>
      <w:r>
        <w:rPr>
          <w:rFonts w:ascii="仿宋_GB2312" w:eastAsia="仿宋_GB2312"/>
          <w:sz w:val="28"/>
          <w:szCs w:val="28"/>
        </w:rPr>
        <w:t>入围</w:t>
      </w:r>
      <w:r>
        <w:rPr>
          <w:rFonts w:hint="eastAsia" w:ascii="仿宋_GB2312" w:eastAsia="仿宋_GB2312"/>
          <w:sz w:val="28"/>
          <w:szCs w:val="28"/>
        </w:rPr>
        <w:t>决赛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</w:rPr>
        <w:t>20名</w:t>
      </w:r>
      <w:r>
        <w:rPr>
          <w:rFonts w:ascii="仿宋_GB2312" w:eastAsia="仿宋_GB2312"/>
          <w:sz w:val="28"/>
          <w:szCs w:val="28"/>
        </w:rPr>
        <w:t>同学</w:t>
      </w:r>
      <w:r>
        <w:rPr>
          <w:rFonts w:hint="eastAsia" w:ascii="仿宋_GB2312" w:eastAsia="仿宋_GB2312"/>
          <w:sz w:val="28"/>
          <w:szCs w:val="28"/>
        </w:rPr>
        <w:t>中</w:t>
      </w:r>
      <w:r>
        <w:rPr>
          <w:rFonts w:ascii="仿宋_GB2312" w:eastAsia="仿宋_GB2312"/>
          <w:sz w:val="28"/>
          <w:szCs w:val="28"/>
        </w:rPr>
        <w:t>最终评出</w:t>
      </w:r>
      <w:r>
        <w:rPr>
          <w:rFonts w:hint="eastAsia" w:ascii="仿宋_GB2312" w:eastAsia="仿宋_GB2312"/>
          <w:sz w:val="28"/>
          <w:szCs w:val="28"/>
        </w:rPr>
        <w:t>各</w:t>
      </w:r>
      <w:r>
        <w:rPr>
          <w:rFonts w:ascii="仿宋_GB2312" w:eastAsia="仿宋_GB2312"/>
          <w:sz w:val="28"/>
          <w:szCs w:val="28"/>
        </w:rPr>
        <w:t>奖项获得者。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3.报名</w:t>
      </w:r>
      <w:r>
        <w:rPr>
          <w:rFonts w:ascii="仿宋_GB2312" w:eastAsia="仿宋_GB2312"/>
          <w:sz w:val="28"/>
          <w:szCs w:val="28"/>
        </w:rPr>
        <w:t>方式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各学院指定竞赛负责人于11月9号之前将第十七届科普知识竞赛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报名</w:t>
      </w:r>
      <w:r>
        <w:rPr>
          <w:rFonts w:hint="eastAsia" w:ascii="仿宋_GB2312" w:eastAsia="仿宋_GB2312"/>
          <w:sz w:val="28"/>
          <w:szCs w:val="28"/>
        </w:rPr>
        <w:t>汇总表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附件2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电子版发送至学生科协邮箱2673788352@qq.com，同时请各学院竞赛负责人加入相应信息通知QQ群2018科普知识竞赛学院负责人（680017557）、相关参赛人员加入相应信息通知QQ群2018科普知识竞赛(123588852)。</w:t>
      </w:r>
    </w:p>
    <w:p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4.奖项设置</w:t>
      </w:r>
    </w:p>
    <w:p>
      <w:pPr>
        <w:ind w:firstLine="570"/>
      </w:pPr>
      <w:r>
        <w:rPr>
          <w:rFonts w:hint="eastAsia" w:ascii="仿宋_GB2312" w:eastAsia="仿宋_GB2312"/>
          <w:sz w:val="28"/>
          <w:szCs w:val="28"/>
        </w:rPr>
        <w:t>科普知识竞赛共设一等奖3名、二等奖6名、三等奖11名、优秀奖若干以及</w:t>
      </w:r>
      <w:r>
        <w:rPr>
          <w:rFonts w:ascii="仿宋_GB2312" w:eastAsia="仿宋_GB2312"/>
          <w:sz w:val="28"/>
          <w:szCs w:val="28"/>
        </w:rPr>
        <w:t>优秀组织奖</w:t>
      </w:r>
      <w:r>
        <w:rPr>
          <w:rFonts w:hint="eastAsia" w:ascii="仿宋_GB2312" w:eastAsia="仿宋_GB2312"/>
          <w:sz w:val="28"/>
          <w:szCs w:val="28"/>
        </w:rPr>
        <w:t>3个，组委会将为获奖个人和单位颁发荣誉证书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及奖品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FF"/>
    <w:rsid w:val="000B35E7"/>
    <w:rsid w:val="001621C2"/>
    <w:rsid w:val="001D53C0"/>
    <w:rsid w:val="002D389F"/>
    <w:rsid w:val="003441B7"/>
    <w:rsid w:val="003D1A41"/>
    <w:rsid w:val="006206FF"/>
    <w:rsid w:val="00883EFF"/>
    <w:rsid w:val="00A70724"/>
    <w:rsid w:val="00B25CA2"/>
    <w:rsid w:val="00BD5EF5"/>
    <w:rsid w:val="00FA27A0"/>
    <w:rsid w:val="12670087"/>
    <w:rsid w:val="59047C12"/>
    <w:rsid w:val="6F464E91"/>
    <w:rsid w:val="7375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unhideWhenUsed/>
    <w:uiPriority w:val="99"/>
    <w:rPr>
      <w:rFonts w:ascii="Times New Roman" w:hAnsi="Times New Roman" w:eastAsia="宋体" w:cs="Times New Roman"/>
      <w:color w:val="0563C1"/>
      <w:u w:val="single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2</TotalTime>
  <ScaleCrop>false</ScaleCrop>
  <LinksUpToDate>false</LinksUpToDate>
  <CharactersWithSpaces>437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2018-10-26T13:29:00Z</dcterms:created>
  <dc:creator>郭雅敏</dc:creator>
  <cp:lastModifiedBy>Dai Lu</cp:lastModifiedBy>
  <dcterms:modified xsi:type="dcterms:W3CDTF">2018-11-06T08:15:26Z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