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jc w:val="center"/>
        <w:rPr>
          <w:rFonts w:ascii="黑体" w:hAnsi="黑体" w:eastAsia="黑体" w:cs="’Times New Roman’"/>
          <w:b/>
          <w:sz w:val="30"/>
          <w:szCs w:val="30"/>
        </w:rPr>
      </w:pPr>
      <w:bookmarkStart w:id="0" w:name="_GoBack"/>
      <w:bookmarkEnd w:id="0"/>
      <w:r>
        <w:rPr>
          <w:rFonts w:hint="eastAsia" w:ascii="华文仿宋" w:hAnsi="华文仿宋" w:eastAsia="华文仿宋" w:cs="’Times New Roman’"/>
          <w:b/>
          <w:sz w:val="32"/>
          <w:szCs w:val="32"/>
        </w:rPr>
        <w:t>附件：</w:t>
      </w:r>
      <w:r>
        <w:rPr>
          <w:rFonts w:hint="eastAsia" w:ascii="黑体" w:hAnsi="黑体" w:eastAsia="黑体" w:cs="’Times New Roman’"/>
          <w:b/>
          <w:sz w:val="30"/>
          <w:szCs w:val="30"/>
        </w:rPr>
        <w:t>陕西师范大学第十一届“创青春”大学生创业大赛</w:t>
      </w:r>
    </w:p>
    <w:p>
      <w:pPr>
        <w:widowControl/>
        <w:adjustRightInd w:val="0"/>
        <w:snapToGrid w:val="0"/>
        <w:spacing w:line="360" w:lineRule="auto"/>
        <w:jc w:val="center"/>
        <w:rPr>
          <w:rFonts w:ascii="华文仿宋" w:hAnsi="华文仿宋" w:eastAsia="华文仿宋" w:cs="’Times New Roman’"/>
          <w:b/>
          <w:sz w:val="32"/>
          <w:szCs w:val="32"/>
        </w:rPr>
      </w:pPr>
      <w:r>
        <w:rPr>
          <w:rFonts w:hint="eastAsia" w:ascii="黑体" w:hAnsi="黑体" w:eastAsia="黑体" w:cs="’Times New Roman’"/>
          <w:b/>
          <w:sz w:val="30"/>
          <w:szCs w:val="30"/>
        </w:rPr>
        <w:t>决赛入围名单</w:t>
      </w:r>
    </w:p>
    <w:tbl>
      <w:tblPr>
        <w:tblStyle w:val="7"/>
        <w:tblW w:w="9781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53"/>
        <w:gridCol w:w="1417"/>
        <w:gridCol w:w="212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作品负责人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报送单位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“懒人牧场”信息化畜牧业管理系统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哈寿全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数学与信息科学学院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何苗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云小鱼食品研发有限责任公司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陈光钰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地理科学与旅游学院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郝高建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“果创其然”食品有限责任公司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龙志意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史恒通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果渣不渣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苏爽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食品工程与营养科学学院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邓红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白及生物科技有限责任公司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董宏鹏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生命科学学院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牛俊峰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西安“本草源”有限公司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王含芝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生命科学学院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牛俊峰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基于深度学习的肺癌辅助诊断系统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唐盼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计算机科学学院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“归田园居”共享生态园创意策划有限责任公司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王一帆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高校食堂就餐预约平台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陈文华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徐国东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大“食”代电子商务有限公司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杨盛钰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李淑娟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超声吸尘器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韦峥祺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物理学与信息技术学院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基于VR的地震模拟系统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黄海超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计算机科学学院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Ebase技术有限责任公司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蔡家玮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0"/>
                <w:szCs w:val="24"/>
              </w:rPr>
            </w:pPr>
            <w:r>
              <w:rPr>
                <w:rFonts w:hint="eastAsia" w:ascii="仿宋" w:hAnsi="仿宋" w:eastAsia="仿宋" w:cs="Times New Roman"/>
                <w:sz w:val="20"/>
                <w:szCs w:val="24"/>
              </w:rPr>
              <w:t>代晓飞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0"/>
                <w:szCs w:val="24"/>
              </w:rPr>
              <w:t>韩菁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14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塞楞思3d打印耳塞有限责任公司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王悦晴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化学化工学院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汤卫军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15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西安健康数据智能对接有限责任公司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金淑娟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王文军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“椰子微财”模拟理财游戏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卢智雯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徐国东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基于MR技术的移动机器人交互技术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卢宇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张治河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We 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Are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虚拟教育有限公司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李忆涵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阎亮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宿舍微装修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王菲亚淇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候江华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绿电公益回收平台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李怡馨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鄢哲明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21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校内人力资源管理平台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周天赐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数学与信息科学学院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梁锶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22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“大家教”家教服务平台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张丽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数学与信息科学学院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高芳卉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“老师来了”App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王星齐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化学化工学院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乜勇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24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易斯创意有限责任公司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郑思婷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生命科学学院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禹勇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“寻寻觅觅”互助公益平台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连亚超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地理科学与旅游学院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陈志钢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“旧物奇缘”共享&amp;租售平台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陈铄 元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地理科学与旅游学院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于江波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校易通信息咨询技术有限公司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钟俊逸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计算机科学学院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徐国东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28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eye互联网教育公司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徐旭东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29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爱宠回家有限责任公司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李景田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王国弘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智能家教平台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赵曼羽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31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书享有限责任公司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龙静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王亚娟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32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基于社会化网络的校园信息共享平台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高晨瑜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33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笑家网—服务于家庭教育资源优化和高校教育专业人才技能流动的网站建设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刘 田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教育学院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 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34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“怦然心动”传统饰品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曲秀玲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马克思主义学院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陈超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35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非遗文创生活馆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杨嘉怡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文学院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孙清潮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36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原梦绘本文化发展有限公司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郭洪序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教育学院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余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37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霖恩亲子早教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 莹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教育学院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唐 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38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艺瑄文化教育有限责任公司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余一夫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教育学院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余 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39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健康之星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王荣珺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数学与信息科学学院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雷宏振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40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高校签到系统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郭晓丽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徐国东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41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校源文化传媒有限公司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刘伟亮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化学化工学院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高玲香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42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恰同学少年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刘政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生命科学学院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雷宏振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43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西安师心教育科技有限公司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孙磊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生命科学学院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李高峰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44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西安贝宠佳宠物俱乐部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朱钰彤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生命科学学院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同燕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45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陕师大狗狗托儿所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田欣柔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生命科学学院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白成科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46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红旅扶贫新天地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李洋洋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地理科学与旅游学院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孙根年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47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旅游戏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王宏宇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地理科学与旅游学院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李振亭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48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“六一景成”儿童户外教育公司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许扬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地理科学与旅游学院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李振亭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49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天下书卷编校工作室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严浩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新闻与传播学院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王勇安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西安若恩教育科技有限公司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武妍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新闻与传播学院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51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臻致智课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苗原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新闻与传播学院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余海龙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52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WALLPAINT墙绘众包平台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马薇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新闻与传播学院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张汇泉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53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“乐艺”艺术教育在线APP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樊雨欣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音乐学院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宋超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54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妙舞APP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杨文佳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音乐学院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李永明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55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闪star表演艺术团有限公司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杨庆松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鄢哲明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56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Oh mind 体验馆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张嫣慧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57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“VR观世界”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APP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赵维娜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58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共享天下教育资询有限公司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雒 强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教育学院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郝文武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59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大学生双创资源服务平台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曹紫霞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梁锶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60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小满计划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杨晓赟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61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初心基金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郭蔚然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梁锶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62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悠居大学生宿舍装饰服务公司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谭颖怡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王琴梅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63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儿童文明教育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APP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刘骄阳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国际商学院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64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浩艺体智能教育科技有限责任公司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段永昌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体育学院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65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文化创意视觉产品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许鹏飞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美术学院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王进华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66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艺桥问你话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高 志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美术学院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刘鑫山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67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立创创意文化设计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张耀斌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美术学院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刘鑫山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68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God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’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s传媒工作室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王钊彤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新闻与传播学院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马聪敏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69</w:t>
            </w:r>
          </w:p>
        </w:tc>
        <w:tc>
          <w:tcPr>
            <w:tcW w:w="425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基于亲子关系问题的个性化解决项目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杨建功</w:t>
            </w:r>
          </w:p>
        </w:tc>
        <w:tc>
          <w:tcPr>
            <w:tcW w:w="212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数学与信息科学学院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张寅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 xml:space="preserve">                          </w:t>
            </w:r>
          </w:p>
        </w:tc>
      </w:tr>
    </w:tbl>
    <w:p/>
    <w:sectPr>
      <w:pgSz w:w="11906" w:h="16838"/>
      <w:pgMar w:top="1440" w:right="1701" w:bottom="1440" w:left="1701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20"/>
    <w:rsid w:val="000417B1"/>
    <w:rsid w:val="00083CE0"/>
    <w:rsid w:val="000C7E92"/>
    <w:rsid w:val="00124260"/>
    <w:rsid w:val="0013443C"/>
    <w:rsid w:val="00235B66"/>
    <w:rsid w:val="00256C69"/>
    <w:rsid w:val="002E18A7"/>
    <w:rsid w:val="003432CC"/>
    <w:rsid w:val="003C7E20"/>
    <w:rsid w:val="003D57D7"/>
    <w:rsid w:val="004179AC"/>
    <w:rsid w:val="00496A9D"/>
    <w:rsid w:val="00591BA1"/>
    <w:rsid w:val="00595A8A"/>
    <w:rsid w:val="005B53DE"/>
    <w:rsid w:val="006C2A13"/>
    <w:rsid w:val="006D2842"/>
    <w:rsid w:val="00755206"/>
    <w:rsid w:val="00763266"/>
    <w:rsid w:val="007835AE"/>
    <w:rsid w:val="008F0784"/>
    <w:rsid w:val="00A16CF2"/>
    <w:rsid w:val="00A4070A"/>
    <w:rsid w:val="00A53D67"/>
    <w:rsid w:val="00C45E43"/>
    <w:rsid w:val="00C668AC"/>
    <w:rsid w:val="00EC414A"/>
    <w:rsid w:val="00FA1EB1"/>
    <w:rsid w:val="00FE3E9E"/>
    <w:rsid w:val="0ECB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日期 Char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663657D-E301-4A06-80A1-3604E98CDA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390</Words>
  <Characters>2227</Characters>
  <Lines>18</Lines>
  <Paragraphs>5</Paragraphs>
  <TotalTime>36</TotalTime>
  <ScaleCrop>false</ScaleCrop>
  <LinksUpToDate>false</LinksUpToDate>
  <CharactersWithSpaces>2612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2018-03-25T13:55:00Z</dcterms:created>
  <dc:creator>zy b</dc:creator>
  <cp:lastModifiedBy>妹儿</cp:lastModifiedBy>
  <dcterms:modified xsi:type="dcterms:W3CDTF">2018-09-29T10:10:10Z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